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A3" w:rsidRDefault="00C15C18" w:rsidP="00C15C18">
      <w:pPr>
        <w:shd w:val="clear" w:color="auto" w:fill="E7E7E7"/>
        <w:spacing w:after="7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A9E"/>
          <w:sz w:val="23"/>
          <w:szCs w:val="23"/>
          <w:lang w:eastAsia="pl-PL"/>
        </w:rPr>
      </w:pPr>
      <w:r w:rsidRPr="00C15C18">
        <w:rPr>
          <w:rFonts w:ascii="Arial" w:eastAsia="Times New Roman" w:hAnsi="Arial" w:cs="Arial"/>
          <w:b/>
          <w:bCs/>
          <w:color w:val="333A9E"/>
          <w:sz w:val="23"/>
          <w:szCs w:val="23"/>
          <w:lang w:eastAsia="pl-PL"/>
        </w:rPr>
        <w:t>REGULAMIN PO</w:t>
      </w:r>
      <w:r w:rsidR="00BB1DA3">
        <w:rPr>
          <w:rFonts w:ascii="Arial" w:eastAsia="Times New Roman" w:hAnsi="Arial" w:cs="Arial"/>
          <w:b/>
          <w:bCs/>
          <w:color w:val="333A9E"/>
          <w:sz w:val="23"/>
          <w:szCs w:val="23"/>
          <w:lang w:eastAsia="pl-PL"/>
        </w:rPr>
        <w:t>RZĄDKOWY</w:t>
      </w:r>
      <w:r w:rsidR="00BB1DA3">
        <w:rPr>
          <w:rFonts w:ascii="Arial" w:eastAsia="Times New Roman" w:hAnsi="Arial" w:cs="Arial"/>
          <w:b/>
          <w:bCs/>
          <w:color w:val="333A9E"/>
          <w:sz w:val="23"/>
          <w:szCs w:val="23"/>
          <w:lang w:eastAsia="pl-PL"/>
        </w:rPr>
        <w:br/>
        <w:t>KORZYSTANIA ZE STADIONU SPORTOWEGO</w:t>
      </w:r>
    </w:p>
    <w:p w:rsidR="00C15C18" w:rsidRPr="00C15C18" w:rsidRDefault="00BB1DA3" w:rsidP="00C15C18">
      <w:pPr>
        <w:shd w:val="clear" w:color="auto" w:fill="E7E7E7"/>
        <w:spacing w:after="7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A9E"/>
          <w:sz w:val="23"/>
          <w:szCs w:val="23"/>
          <w:lang w:eastAsia="pl-PL"/>
        </w:rPr>
      </w:pPr>
      <w:r>
        <w:rPr>
          <w:rFonts w:ascii="Arial" w:eastAsia="Times New Roman" w:hAnsi="Arial" w:cs="Arial"/>
          <w:b/>
          <w:bCs/>
          <w:color w:val="333A9E"/>
          <w:sz w:val="23"/>
          <w:szCs w:val="23"/>
          <w:lang w:eastAsia="pl-PL"/>
        </w:rPr>
        <w:t>UL. SAMOTNA 12 WILKOWICE</w:t>
      </w:r>
      <w:r>
        <w:rPr>
          <w:rFonts w:ascii="Arial" w:eastAsia="Times New Roman" w:hAnsi="Arial" w:cs="Arial"/>
          <w:b/>
          <w:bCs/>
          <w:color w:val="333A9E"/>
          <w:sz w:val="23"/>
          <w:szCs w:val="23"/>
          <w:lang w:eastAsia="pl-PL"/>
        </w:rPr>
        <w:br/>
      </w:r>
    </w:p>
    <w:p w:rsidR="00C15C18" w:rsidRDefault="00C15C18" w:rsidP="00C15C18"/>
    <w:p w:rsidR="00C15C18" w:rsidRPr="00C15C18" w:rsidRDefault="00BB1DA3" w:rsidP="00C15C18">
      <w:pPr>
        <w:numPr>
          <w:ilvl w:val="0"/>
          <w:numId w:val="1"/>
        </w:numPr>
      </w:pPr>
      <w:r>
        <w:t>Boisko jest</w:t>
      </w:r>
      <w:bookmarkStart w:id="0" w:name="_GoBack"/>
      <w:bookmarkEnd w:id="0"/>
      <w:r w:rsidR="00C15C18" w:rsidRPr="00C15C18">
        <w:t xml:space="preserve"> czynne od poniedziałku do niedzieli w godz. 8.00–21.00.</w:t>
      </w:r>
    </w:p>
    <w:p w:rsidR="00C15C18" w:rsidRPr="00C15C18" w:rsidRDefault="00C15C18" w:rsidP="00C15C18">
      <w:pPr>
        <w:numPr>
          <w:ilvl w:val="0"/>
          <w:numId w:val="1"/>
        </w:numPr>
      </w:pPr>
      <w:r w:rsidRPr="00C15C18">
        <w:t>W miesiącach lipcu i sierpniu obowiązuje odrębny harmonogram korzystania z obiektu.</w:t>
      </w:r>
    </w:p>
    <w:p w:rsidR="00C15C18" w:rsidRPr="00C15C18" w:rsidRDefault="00C15C18" w:rsidP="00C15C18">
      <w:pPr>
        <w:numPr>
          <w:ilvl w:val="0"/>
          <w:numId w:val="1"/>
        </w:numPr>
      </w:pPr>
      <w:r w:rsidRPr="00C15C18">
        <w:t>Administrator zastrzega sobie prawo do odwołania zajęć ze względu na złe warunki atmosferyczne, techniczne lub inne.</w:t>
      </w:r>
    </w:p>
    <w:p w:rsidR="00C15C18" w:rsidRPr="00C15C18" w:rsidRDefault="00C15C18" w:rsidP="00C15C18">
      <w:pPr>
        <w:numPr>
          <w:ilvl w:val="0"/>
          <w:numId w:val="1"/>
        </w:numPr>
      </w:pPr>
      <w:r w:rsidRPr="00C15C18">
        <w:t>Zajęcia sportowe koordynuje pełniący dyżur instruktor sportu.</w:t>
      </w:r>
    </w:p>
    <w:p w:rsidR="00C15C18" w:rsidRPr="00C15C18" w:rsidRDefault="00C15C18" w:rsidP="00C15C18">
      <w:pPr>
        <w:numPr>
          <w:ilvl w:val="0"/>
          <w:numId w:val="1"/>
        </w:numPr>
      </w:pPr>
      <w:r w:rsidRPr="00C15C18">
        <w:t>Osoby korzystające z boisk obowiązane są do wpisywania się do rejestru użytkowników prowadzonego przez instruktora sportu.</w:t>
      </w:r>
    </w:p>
    <w:p w:rsidR="00C15C18" w:rsidRPr="00C15C18" w:rsidRDefault="00C15C18" w:rsidP="00C15C18">
      <w:pPr>
        <w:numPr>
          <w:ilvl w:val="0"/>
          <w:numId w:val="1"/>
        </w:numPr>
      </w:pPr>
      <w:r w:rsidRPr="00C15C18">
        <w:t>Wejście na boisko jest możliwe po uprzedniej rezerwacji w sekretariacie GOSiR lub na bieżąco na dany dzień po uzgodnieniu z instruktorem sportu.</w:t>
      </w:r>
    </w:p>
    <w:p w:rsidR="00C15C18" w:rsidRPr="00C15C18" w:rsidRDefault="00C15C18" w:rsidP="00C15C18">
      <w:pPr>
        <w:numPr>
          <w:ilvl w:val="0"/>
          <w:numId w:val="1"/>
        </w:numPr>
      </w:pPr>
      <w:r w:rsidRPr="00C15C18">
        <w:t>Ko</w:t>
      </w:r>
      <w:r w:rsidR="00BB1DA3">
        <w:t>rzystanie z boiska jest płatne</w:t>
      </w:r>
      <w:r w:rsidRPr="00C15C18">
        <w:t>.</w:t>
      </w:r>
    </w:p>
    <w:p w:rsidR="00C15C18" w:rsidRPr="00C15C18" w:rsidRDefault="00C15C18" w:rsidP="00C15C18">
      <w:pPr>
        <w:numPr>
          <w:ilvl w:val="0"/>
          <w:numId w:val="1"/>
        </w:numPr>
      </w:pPr>
      <w:r w:rsidRPr="00C15C18">
        <w:t>Osoby przebywające na boiskach mogą korzystać z pomieszczeń socjalnych.</w:t>
      </w:r>
    </w:p>
    <w:p w:rsidR="00C15C18" w:rsidRPr="00C15C18" w:rsidRDefault="00C15C18" w:rsidP="00C15C18">
      <w:pPr>
        <w:numPr>
          <w:ilvl w:val="0"/>
          <w:numId w:val="1"/>
        </w:numPr>
      </w:pPr>
      <w:r w:rsidRPr="00C15C18">
        <w:t>Teren jest objęty ciągłym monitoringiem.</w:t>
      </w:r>
    </w:p>
    <w:p w:rsidR="00C15C18" w:rsidRPr="00C15C18" w:rsidRDefault="00C15C18" w:rsidP="00C15C18">
      <w:pPr>
        <w:numPr>
          <w:ilvl w:val="0"/>
          <w:numId w:val="1"/>
        </w:numPr>
      </w:pPr>
      <w:r w:rsidRPr="00C15C18">
        <w:t>Warunkiem korzystania z obiektu jest posiadanie odpowiedniego stroju sportowego i obuwia sportowego z zastrzeżeniem pkt. 11 a (na boisku piłkarskim dopuszcza się obuwie z małymi korkami z tworzywa sztucznego oraz obuwie typu halowego).</w:t>
      </w:r>
    </w:p>
    <w:p w:rsidR="00C15C18" w:rsidRPr="00C15C18" w:rsidRDefault="00C15C18" w:rsidP="00C15C18">
      <w:pPr>
        <w:numPr>
          <w:ilvl w:val="0"/>
          <w:numId w:val="1"/>
        </w:numPr>
      </w:pPr>
      <w:r w:rsidRPr="00C15C18">
        <w:t>W celu zapewnienia bezpieczeństwa użytkownikom i korzystania z boisk zgodnie z ich przeznaczeniem zabrania się: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używania butów piłkarskich na wysokich i metalowych korkach oraz kolców;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wprowadzania i użytkowania sprzętu innego niż zgodnego z przeznaczeniem boisk, np. rower, motorower, deskorolka, rolki itp.;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niszczenia urządzeń sportowych i płyty boiska;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wchodzenia na ogrodzenie i urządzenia sportowe;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palenia tytoniu, spożywania alkoholu, żucia gumy;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zaśmiecania, wnoszenia opakowań szklanych i metalowych;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przeszkadzania w zajęciach lub grze;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zakłócania porządku i używania słów wulgarnych;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przebywania na terenie osobom poniżej 15 roku życia po zmroku;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wprowadzania zwierząt;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korzystania z boisk bez zgody instruktora sportu.</w:t>
      </w:r>
    </w:p>
    <w:p w:rsidR="00C15C18" w:rsidRPr="00C15C18" w:rsidRDefault="00C15C18" w:rsidP="00C15C18">
      <w:pPr>
        <w:numPr>
          <w:ilvl w:val="0"/>
          <w:numId w:val="2"/>
        </w:numPr>
      </w:pPr>
      <w:r w:rsidRPr="00C15C18">
        <w:lastRenderedPageBreak/>
        <w:t>Rozstrzygnięcia dotyczące zgodnego z postanowieniami pkt. 7 korzystania z boisk podejmuje instruktor sportu, który w zależności od sytuacji może: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nakazać zmianę obuwia sportowego i stroju;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zwrócić uwagę na niewłaściwe, niezgodne z regulaminem zachowanie;</w:t>
      </w:r>
    </w:p>
    <w:p w:rsidR="00C15C18" w:rsidRPr="00C15C18" w:rsidRDefault="00C15C18" w:rsidP="00C15C18">
      <w:pPr>
        <w:numPr>
          <w:ilvl w:val="1"/>
          <w:numId w:val="2"/>
        </w:numPr>
      </w:pPr>
      <w:r w:rsidRPr="00C15C18">
        <w:t>nakazać opuszczenie terenu boisk.</w:t>
      </w:r>
    </w:p>
    <w:p w:rsidR="00C15C18" w:rsidRPr="00C15C18" w:rsidRDefault="00C15C18" w:rsidP="00C15C18">
      <w:pPr>
        <w:numPr>
          <w:ilvl w:val="0"/>
          <w:numId w:val="2"/>
        </w:numPr>
      </w:pPr>
      <w:r w:rsidRPr="00C15C18">
        <w:t>GOSiR nie ponosi odpowiedzialności za wypadki powstałe w trakcie korzystania z obiektu.</w:t>
      </w:r>
    </w:p>
    <w:p w:rsidR="00C15C18" w:rsidRPr="00C15C18" w:rsidRDefault="00C15C18" w:rsidP="00C15C18">
      <w:pPr>
        <w:numPr>
          <w:ilvl w:val="0"/>
          <w:numId w:val="2"/>
        </w:numPr>
      </w:pPr>
      <w:r w:rsidRPr="00C15C18">
        <w:t>Użytkownicy korzystają z boisk na własną odpowiedzialność i odpowiadają materialnie za wyrządzone szkody na zasadach określonych w odrębnych przepisach.</w:t>
      </w:r>
    </w:p>
    <w:p w:rsidR="00C15C18" w:rsidRPr="00C15C18" w:rsidRDefault="00C15C18" w:rsidP="00C15C18">
      <w:pPr>
        <w:numPr>
          <w:ilvl w:val="0"/>
          <w:numId w:val="2"/>
        </w:numPr>
      </w:pPr>
      <w:r w:rsidRPr="00C15C18">
        <w:t>Korzystający z obiektu są zobowiązani do przestrzegania regulaminu, a w szczególności do uwag instruktora sportu.</w:t>
      </w:r>
    </w:p>
    <w:p w:rsidR="00320BCA" w:rsidRDefault="00320BCA" w:rsidP="00320BCA">
      <w:pPr>
        <w:jc w:val="right"/>
      </w:pPr>
    </w:p>
    <w:p w:rsidR="00C15C18" w:rsidRPr="00C15C18" w:rsidRDefault="00C15C18" w:rsidP="00320BCA">
      <w:pPr>
        <w:jc w:val="right"/>
      </w:pPr>
      <w:r w:rsidRPr="00C15C18">
        <w:t>Dyrektor GOSiR Wilkowice</w:t>
      </w:r>
    </w:p>
    <w:p w:rsidR="00A5640E" w:rsidRDefault="00A5640E"/>
    <w:sectPr w:rsidR="00A56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4646"/>
    <w:multiLevelType w:val="multilevel"/>
    <w:tmpl w:val="449A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18"/>
    <w:rsid w:val="00320BCA"/>
    <w:rsid w:val="00A5640E"/>
    <w:rsid w:val="00BB1DA3"/>
    <w:rsid w:val="00C1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B0BD"/>
  <w15:chartTrackingRefBased/>
  <w15:docId w15:val="{F7CE0A1D-B30A-408C-B048-B442A76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2024-09-09T11:03:00Z</dcterms:created>
  <dcterms:modified xsi:type="dcterms:W3CDTF">2024-09-09T11:03:00Z</dcterms:modified>
</cp:coreProperties>
</file>