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EF" w:rsidRPr="002953EF" w:rsidRDefault="002953EF" w:rsidP="002953EF">
      <w:pPr>
        <w:jc w:val="center"/>
      </w:pPr>
      <w:r w:rsidRPr="002953EF">
        <w:rPr>
          <w:b/>
          <w:bCs/>
        </w:rPr>
        <w:t>REGULAMIN OBIEKTU / KORZYSTANIA Z TRAS BIEGOWYCH</w:t>
      </w:r>
      <w:r w:rsidRPr="002953EF">
        <w:br/>
      </w:r>
      <w:r>
        <w:rPr>
          <w:b/>
          <w:bCs/>
        </w:rPr>
        <w:t>GOSIR WILKOWICE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b/>
          <w:bCs/>
          <w:sz w:val="20"/>
          <w:szCs w:val="20"/>
        </w:rPr>
        <w:t>§1</w:t>
      </w:r>
    </w:p>
    <w:p w:rsidR="00CC5549" w:rsidRDefault="002953EF" w:rsidP="002953EF">
      <w:pPr>
        <w:rPr>
          <w:sz w:val="20"/>
          <w:szCs w:val="20"/>
        </w:rPr>
      </w:pPr>
      <w:r w:rsidRPr="00CC5549">
        <w:rPr>
          <w:b/>
          <w:bCs/>
          <w:sz w:val="20"/>
          <w:szCs w:val="20"/>
        </w:rPr>
        <w:br/>
      </w:r>
      <w:r w:rsidRPr="00CC5549">
        <w:rPr>
          <w:sz w:val="20"/>
          <w:szCs w:val="20"/>
        </w:rPr>
        <w:t>1) Niniejszy Regulamin określa zasady korzystania z Tras Biegowych zwanych dalej „Trasami” w Gminnym Ośrodku Sp</w:t>
      </w:r>
      <w:r w:rsidR="00CC5549">
        <w:rPr>
          <w:sz w:val="20"/>
          <w:szCs w:val="20"/>
        </w:rPr>
        <w:t xml:space="preserve">ortu i Rekreacji w Wilkowicach </w:t>
      </w:r>
      <w:r w:rsidRPr="00CC5549">
        <w:rPr>
          <w:sz w:val="20"/>
          <w:szCs w:val="20"/>
        </w:rPr>
        <w:t>zwanym dalej GOSIR Wilkowice.</w:t>
      </w:r>
      <w:r w:rsidRPr="00CC5549">
        <w:rPr>
          <w:sz w:val="20"/>
          <w:szCs w:val="20"/>
        </w:rPr>
        <w:br/>
        <w:t>2) W skład infrastruktury, o której mowa w ust. 1 wchodzą: trasy narciarskie oraz  pomieszczenie</w:t>
      </w:r>
      <w:r w:rsidRPr="00CC5549">
        <w:rPr>
          <w:sz w:val="20"/>
          <w:szCs w:val="20"/>
        </w:rPr>
        <w:br/>
        <w:t>w b</w:t>
      </w:r>
      <w:r w:rsidR="00CC5549">
        <w:rPr>
          <w:sz w:val="20"/>
          <w:szCs w:val="20"/>
        </w:rPr>
        <w:t xml:space="preserve">udynku </w:t>
      </w:r>
      <w:r w:rsidRPr="00CC5549">
        <w:rPr>
          <w:sz w:val="20"/>
          <w:szCs w:val="20"/>
        </w:rPr>
        <w:t>sędziowskim.</w:t>
      </w:r>
      <w:r w:rsidRPr="00CC5549">
        <w:rPr>
          <w:sz w:val="20"/>
          <w:szCs w:val="20"/>
        </w:rPr>
        <w:br/>
        <w:t>3) Narciarstwo biegowe na w/w obszarze można uprawiać jedynie na przeznaczonych do tego naśnieżonych i oznakowanych Trasach.</w:t>
      </w:r>
      <w:r w:rsidRPr="00CC5549">
        <w:rPr>
          <w:sz w:val="20"/>
          <w:szCs w:val="20"/>
        </w:rPr>
        <w:br/>
        <w:t>4) Za szkody zaistniałe na terenie GOSIR Wilkowice poza godzinami jego otwarcia oraz za szkody spowodowane nieprzestrzeganiem zasad niniejszego Regulaminu, GOSIR odpowiedzialności nie ponosi.</w:t>
      </w:r>
      <w:r w:rsidRPr="00CC5549">
        <w:rPr>
          <w:sz w:val="20"/>
          <w:szCs w:val="20"/>
        </w:rPr>
        <w:br/>
        <w:t>5) Korzystanie z Tras odbywa się na własną odpowiedzialność i ryzyko.</w:t>
      </w:r>
      <w:r w:rsidRPr="00CC5549">
        <w:rPr>
          <w:sz w:val="20"/>
          <w:szCs w:val="20"/>
        </w:rPr>
        <w:br/>
        <w:t>6) Teren obiektu GOSIR Wilkowice jest monitorowany 24 godziny na dobę.</w:t>
      </w:r>
      <w:r w:rsidRPr="00CC5549">
        <w:rPr>
          <w:sz w:val="20"/>
          <w:szCs w:val="20"/>
        </w:rPr>
        <w:br/>
        <w:t>7) Administratorem obiektu jest:</w:t>
      </w:r>
      <w:r w:rsidRPr="00CC5549">
        <w:rPr>
          <w:sz w:val="20"/>
          <w:szCs w:val="20"/>
        </w:rPr>
        <w:br/>
        <w:t>Gminny Ośrodek Sportu i Rekreacji w Wilkowicach ul. Szkolna 8a, 43-365 Wilkowic</w:t>
      </w:r>
      <w:r w:rsidR="00CC5549" w:rsidRPr="00CC5549">
        <w:rPr>
          <w:sz w:val="20"/>
          <w:szCs w:val="20"/>
        </w:rPr>
        <w:t xml:space="preserve">e </w:t>
      </w:r>
      <w:proofErr w:type="spellStart"/>
      <w:r w:rsidRPr="00CC5549">
        <w:rPr>
          <w:sz w:val="20"/>
          <w:szCs w:val="20"/>
        </w:rPr>
        <w:t>tel</w:t>
      </w:r>
      <w:proofErr w:type="spellEnd"/>
      <w:r w:rsidRPr="00CC5549">
        <w:rPr>
          <w:sz w:val="20"/>
          <w:szCs w:val="20"/>
        </w:rPr>
        <w:t xml:space="preserve">: 33 488 30 03 email: </w:t>
      </w:r>
      <w:hyperlink r:id="rId4" w:history="1">
        <w:r w:rsidR="00CC5549" w:rsidRPr="004A1292">
          <w:rPr>
            <w:rStyle w:val="Hipercze"/>
            <w:sz w:val="20"/>
            <w:szCs w:val="20"/>
          </w:rPr>
          <w:t>gosir@wilkowice.pl</w:t>
        </w:r>
      </w:hyperlink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b/>
          <w:bCs/>
          <w:sz w:val="20"/>
          <w:szCs w:val="20"/>
        </w:rPr>
        <w:br/>
        <w:t>§2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sz w:val="20"/>
          <w:szCs w:val="20"/>
        </w:rPr>
        <w:t>1)Pierwszeństwo z korzystania z Tras przed użytkownikami indywidualnymi mają polskie związki sportowe, kadry narodowe, kluby sportowe oraz szkoły mistrzostwa sportowego.</w:t>
      </w:r>
      <w:r w:rsidRPr="00CC5549">
        <w:rPr>
          <w:sz w:val="20"/>
          <w:szCs w:val="20"/>
        </w:rPr>
        <w:br/>
        <w:t>2) Trasy nie są dostępne dla użytkowników indywidualnych w czasie korzystania z nich przez polskie związki sportowe, kad</w:t>
      </w:r>
      <w:r w:rsidR="00CC5549">
        <w:rPr>
          <w:sz w:val="20"/>
          <w:szCs w:val="20"/>
        </w:rPr>
        <w:t xml:space="preserve">ry narodowe, kluby sportowe lub </w:t>
      </w:r>
      <w:r w:rsidRPr="00CC5549">
        <w:rPr>
          <w:sz w:val="20"/>
          <w:szCs w:val="20"/>
        </w:rPr>
        <w:t>szkoły mistrzostwa sportowego.</w:t>
      </w:r>
      <w:r w:rsidRPr="00CC5549">
        <w:rPr>
          <w:sz w:val="20"/>
          <w:szCs w:val="20"/>
        </w:rPr>
        <w:br/>
        <w:t>3) Trasy nie są dostępne podczas trwania zawodów, treningów i innych wydarzeń uzgodnionych uprzednio z Administratorem obiektu.</w:t>
      </w:r>
      <w:r w:rsidRPr="00CC5549">
        <w:rPr>
          <w:sz w:val="20"/>
          <w:szCs w:val="20"/>
        </w:rPr>
        <w:br/>
        <w:t>4) Trasy są obiektem przeznaczonym dla narciarzy uprawiających narciarstwo biegowe.</w:t>
      </w:r>
      <w:r w:rsidRPr="00CC5549">
        <w:rPr>
          <w:sz w:val="20"/>
          <w:szCs w:val="20"/>
        </w:rPr>
        <w:br/>
        <w:t>5) Zabrania się: uprawiania narciarstwa biegowego ora</w:t>
      </w:r>
      <w:r w:rsidR="00A15ED7" w:rsidRPr="00CC5549">
        <w:rPr>
          <w:sz w:val="20"/>
          <w:szCs w:val="20"/>
        </w:rPr>
        <w:t>z przebywania na terenie GOSIR</w:t>
      </w:r>
      <w:r w:rsidRPr="00CC5549">
        <w:rPr>
          <w:sz w:val="20"/>
          <w:szCs w:val="20"/>
        </w:rPr>
        <w:t xml:space="preserve"> w stanie nietrzeźwości lub pod wpływem środk</w:t>
      </w:r>
      <w:r w:rsidR="00CC5549">
        <w:rPr>
          <w:sz w:val="20"/>
          <w:szCs w:val="20"/>
        </w:rPr>
        <w:t xml:space="preserve">ów odurzających (art. 30 ust.1. </w:t>
      </w:r>
      <w:r w:rsidRPr="00CC5549">
        <w:rPr>
          <w:sz w:val="20"/>
          <w:szCs w:val="20"/>
        </w:rPr>
        <w:t>Ustawy z dnia 18 sierpnia 2011 r. o bezpieczeństwie i ratownictwie w górach i na zorganizowanych terenach narciarskich).</w:t>
      </w:r>
      <w:r w:rsidRPr="00CC5549">
        <w:rPr>
          <w:sz w:val="20"/>
          <w:szCs w:val="20"/>
        </w:rPr>
        <w:br/>
        <w:t xml:space="preserve">6) Dzieci poniżej 12. roku życia mogą poruszać się po Trasach wyłącznie pod opieką </w:t>
      </w:r>
      <w:r w:rsidR="00A15ED7" w:rsidRPr="00CC5549">
        <w:rPr>
          <w:sz w:val="20"/>
          <w:szCs w:val="20"/>
        </w:rPr>
        <w:t>osoby dorosłej.</w:t>
      </w:r>
      <w:r w:rsidR="00A15ED7" w:rsidRPr="00CC5549">
        <w:rPr>
          <w:sz w:val="20"/>
          <w:szCs w:val="20"/>
        </w:rPr>
        <w:br/>
        <w:t>7) GOSIR</w:t>
      </w:r>
      <w:r w:rsidRPr="00CC5549">
        <w:rPr>
          <w:sz w:val="20"/>
          <w:szCs w:val="20"/>
        </w:rPr>
        <w:t xml:space="preserve"> nie zapewnia szatni, ani opieki nad rzeczami osobistymi oraz sprzętem osób korzystających z Tras.</w:t>
      </w:r>
      <w:r w:rsidRPr="00CC5549">
        <w:rPr>
          <w:sz w:val="20"/>
          <w:szCs w:val="20"/>
        </w:rPr>
        <w:br/>
        <w:t>8) Zabr</w:t>
      </w:r>
      <w:r w:rsidR="00A15ED7" w:rsidRPr="00CC5549">
        <w:rPr>
          <w:sz w:val="20"/>
          <w:szCs w:val="20"/>
        </w:rPr>
        <w:t>ania się wjazdu na teren GOSIR</w:t>
      </w:r>
      <w:r w:rsidRPr="00CC5549">
        <w:rPr>
          <w:sz w:val="20"/>
          <w:szCs w:val="20"/>
        </w:rPr>
        <w:t xml:space="preserve"> pojazdami silnikowymi i mechanicznymi poza miejsca przeznaczone do ruchu pojazdów i ich postoju.</w:t>
      </w:r>
      <w:r w:rsidRPr="00CC5549">
        <w:rPr>
          <w:sz w:val="20"/>
          <w:szCs w:val="20"/>
        </w:rPr>
        <w:br/>
        <w:t>a) zakaz, o którym mowa w ust. 8 nie dotyczy podmiotów uprawnionych do wykonywania ratownictwa górskiego i służb wykonujących zadania z z</w:t>
      </w:r>
      <w:r w:rsidR="00CC5549">
        <w:rPr>
          <w:sz w:val="20"/>
          <w:szCs w:val="20"/>
        </w:rPr>
        <w:t xml:space="preserve">akresu bezpieczeństwa, porządku </w:t>
      </w:r>
      <w:r w:rsidRPr="00CC5549">
        <w:rPr>
          <w:sz w:val="20"/>
          <w:szCs w:val="20"/>
        </w:rPr>
        <w:t>publicznego oraz ochrony przyrody, pod warunkiem używania pojazdów wysyłających sygnały świetlne w postaci niebieskich świateł błyskowych i sygnały dźwiękowe.</w:t>
      </w:r>
      <w:r w:rsidRPr="00CC5549">
        <w:rPr>
          <w:sz w:val="20"/>
          <w:szCs w:val="20"/>
        </w:rPr>
        <w:br/>
        <w:t>b) zakaz, o którym mowa w ust. 8 nie dotyczy uż</w:t>
      </w:r>
      <w:r w:rsidR="00A15ED7" w:rsidRPr="00CC5549">
        <w:rPr>
          <w:sz w:val="20"/>
          <w:szCs w:val="20"/>
        </w:rPr>
        <w:t>ywania przez pracowników GOSIR</w:t>
      </w:r>
      <w:r w:rsidRPr="00CC5549">
        <w:rPr>
          <w:sz w:val="20"/>
          <w:szCs w:val="20"/>
        </w:rPr>
        <w:t xml:space="preserve"> na tym terenie oznakowanych pojazdów silnikowych, </w:t>
      </w:r>
      <w:r w:rsidR="00CC5549">
        <w:rPr>
          <w:sz w:val="20"/>
          <w:szCs w:val="20"/>
        </w:rPr>
        <w:t xml:space="preserve">pod warunkiem używania pojazdów </w:t>
      </w:r>
      <w:r w:rsidRPr="00CC5549">
        <w:rPr>
          <w:sz w:val="20"/>
          <w:szCs w:val="20"/>
        </w:rPr>
        <w:t>wysyłających sygnały świetlne w postaci żółtych lub pomarańczowych świateł błyskowych.</w:t>
      </w:r>
      <w:r w:rsidRPr="00CC5549">
        <w:rPr>
          <w:sz w:val="20"/>
          <w:szCs w:val="20"/>
        </w:rPr>
        <w:br/>
        <w:t>c) osoby z</w:t>
      </w:r>
      <w:r w:rsidR="00A15ED7" w:rsidRPr="00CC5549">
        <w:rPr>
          <w:sz w:val="20"/>
          <w:szCs w:val="20"/>
        </w:rPr>
        <w:t>najdujące się na terenie GOSIR</w:t>
      </w:r>
      <w:r w:rsidRPr="00CC5549">
        <w:rPr>
          <w:sz w:val="20"/>
          <w:szCs w:val="20"/>
        </w:rPr>
        <w:t xml:space="preserve"> zobowiązane są ułatwić przejazd pojazdom</w:t>
      </w:r>
      <w:r w:rsidR="00CC5549">
        <w:rPr>
          <w:sz w:val="20"/>
          <w:szCs w:val="20"/>
        </w:rPr>
        <w:t xml:space="preserve">, o których mowa w pkt. a) i b) </w:t>
      </w:r>
      <w:bookmarkStart w:id="0" w:name="_GoBack"/>
      <w:bookmarkEnd w:id="0"/>
      <w:r w:rsidRPr="00CC5549">
        <w:rPr>
          <w:sz w:val="20"/>
          <w:szCs w:val="20"/>
        </w:rPr>
        <w:t>w szczególnoś</w:t>
      </w:r>
      <w:r w:rsidR="00CC5549">
        <w:rPr>
          <w:sz w:val="20"/>
          <w:szCs w:val="20"/>
        </w:rPr>
        <w:t xml:space="preserve">ci przez niezwłoczne ustąpienie </w:t>
      </w:r>
      <w:r w:rsidRPr="00CC5549">
        <w:rPr>
          <w:sz w:val="20"/>
          <w:szCs w:val="20"/>
        </w:rPr>
        <w:t>pierwszeństwa przejazdu.</w:t>
      </w:r>
      <w:r w:rsidRPr="00CC5549">
        <w:rPr>
          <w:sz w:val="20"/>
          <w:szCs w:val="20"/>
        </w:rPr>
        <w:br/>
        <w:t xml:space="preserve">9) Zabrania się samodzielnego ustawiania przeszkód i ingerowania w </w:t>
      </w:r>
      <w:r w:rsidR="00CC5549" w:rsidRPr="00CC5549">
        <w:rPr>
          <w:sz w:val="20"/>
          <w:szCs w:val="20"/>
        </w:rPr>
        <w:t>przebieg Tras na terenie GOSIR</w:t>
      </w:r>
      <w:r w:rsidRPr="00CC5549">
        <w:rPr>
          <w:sz w:val="20"/>
          <w:szCs w:val="20"/>
        </w:rPr>
        <w:t xml:space="preserve"> bez uzgodnienia z Administratorem obiekt</w:t>
      </w:r>
      <w:r w:rsidR="00CC5549" w:rsidRPr="00CC5549">
        <w:rPr>
          <w:sz w:val="20"/>
          <w:szCs w:val="20"/>
        </w:rPr>
        <w:t>u.</w:t>
      </w:r>
      <w:r w:rsidR="00CC5549" w:rsidRPr="00CC5549">
        <w:rPr>
          <w:sz w:val="20"/>
          <w:szCs w:val="20"/>
        </w:rPr>
        <w:br/>
        <w:t>10) Na terenie całego GOSIR</w:t>
      </w:r>
      <w:r w:rsidRPr="00CC5549">
        <w:rPr>
          <w:sz w:val="20"/>
          <w:szCs w:val="20"/>
        </w:rPr>
        <w:t xml:space="preserve"> obowiązuje zakaz wprowadzania zwierząt.</w:t>
      </w:r>
      <w:r w:rsidRPr="00CC5549">
        <w:rPr>
          <w:sz w:val="20"/>
          <w:szCs w:val="20"/>
        </w:rPr>
        <w:br/>
        <w:t>11) Użytkownicy zobowiązani są do poruszania się tylko po wyznaczonych oraz czynnych Trasach wyznaczonych granicami takimi, jak: linia lasu, linia drzew, ogrodzenie, ślady ratraka,</w:t>
      </w:r>
      <w:r w:rsidRPr="00CC5549">
        <w:rPr>
          <w:sz w:val="20"/>
          <w:szCs w:val="20"/>
        </w:rPr>
        <w:br/>
        <w:t>brzegi nasypów lub oznaczonych siatkami, znakami organizacyjnymi i innymi.</w:t>
      </w:r>
      <w:r w:rsidRPr="00CC5549">
        <w:rPr>
          <w:sz w:val="20"/>
          <w:szCs w:val="20"/>
        </w:rPr>
        <w:br/>
        <w:t>12) Na naśn</w:t>
      </w:r>
      <w:r w:rsidR="00CC5549" w:rsidRPr="00CC5549">
        <w:rPr>
          <w:sz w:val="20"/>
          <w:szCs w:val="20"/>
        </w:rPr>
        <w:t>ieżonych Trasach obowiązuje</w:t>
      </w:r>
      <w:r w:rsidRPr="00CC5549">
        <w:rPr>
          <w:sz w:val="20"/>
          <w:szCs w:val="20"/>
        </w:rPr>
        <w:t xml:space="preserve"> zakaz korzystania z sanek, jabłuszek do zjeżdżania, itp.</w:t>
      </w:r>
      <w:r w:rsidRPr="00CC5549">
        <w:rPr>
          <w:sz w:val="20"/>
          <w:szCs w:val="20"/>
        </w:rPr>
        <w:br/>
        <w:t xml:space="preserve">13) Oznakowanie Tras musi być bezwzględnie respektowane. Poruszanie się po Trasach tylko zgodnie z </w:t>
      </w:r>
      <w:r w:rsidRPr="00CC5549">
        <w:rPr>
          <w:sz w:val="20"/>
          <w:szCs w:val="20"/>
        </w:rPr>
        <w:lastRenderedPageBreak/>
        <w:t>wyznaczonym kierunkiem ruchu. W przypadku torów dwu- i wielośladowych</w:t>
      </w:r>
      <w:r w:rsidRPr="00CC5549">
        <w:rPr>
          <w:sz w:val="20"/>
          <w:szCs w:val="20"/>
        </w:rPr>
        <w:br/>
        <w:t>trzymać się śladów po prawej stronie.</w:t>
      </w:r>
      <w:r w:rsidRPr="00CC5549">
        <w:rPr>
          <w:sz w:val="20"/>
          <w:szCs w:val="20"/>
        </w:rPr>
        <w:br/>
        <w:t>14) Użytkownicy zobowiązani są do zachowania czystości or</w:t>
      </w:r>
      <w:r w:rsidR="00CC5549" w:rsidRPr="00CC5549">
        <w:rPr>
          <w:sz w:val="20"/>
          <w:szCs w:val="20"/>
        </w:rPr>
        <w:t>az ciszy na Trasach.</w:t>
      </w:r>
      <w:r w:rsidR="00CC5549" w:rsidRPr="00CC5549">
        <w:rPr>
          <w:sz w:val="20"/>
          <w:szCs w:val="20"/>
        </w:rPr>
        <w:br/>
        <w:t>15) GOSIR</w:t>
      </w:r>
      <w:r w:rsidRPr="00CC5549">
        <w:rPr>
          <w:sz w:val="20"/>
          <w:szCs w:val="20"/>
        </w:rPr>
        <w:t xml:space="preserve"> nie ponosi odpowiedzialności z tytułu uszczerbku na zdrowiu wo</w:t>
      </w:r>
      <w:r w:rsidR="00CC5549" w:rsidRPr="00CC5549">
        <w:rPr>
          <w:sz w:val="20"/>
          <w:szCs w:val="20"/>
        </w:rPr>
        <w:t>bec osób korzystających z Tras.</w:t>
      </w:r>
    </w:p>
    <w:p w:rsidR="00CC5549" w:rsidRPr="00CC5549" w:rsidRDefault="00CC5549" w:rsidP="002953EF">
      <w:pPr>
        <w:rPr>
          <w:b/>
          <w:bCs/>
          <w:sz w:val="20"/>
          <w:szCs w:val="20"/>
        </w:rPr>
      </w:pPr>
      <w:r w:rsidRPr="00CC5549">
        <w:rPr>
          <w:b/>
          <w:bCs/>
          <w:sz w:val="20"/>
          <w:szCs w:val="20"/>
        </w:rPr>
        <w:t>§3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sz w:val="20"/>
          <w:szCs w:val="20"/>
        </w:rPr>
        <w:t>1) Osoby uprawiające narcia</w:t>
      </w:r>
      <w:r w:rsidR="00CC5549" w:rsidRPr="00CC5549">
        <w:rPr>
          <w:sz w:val="20"/>
          <w:szCs w:val="20"/>
        </w:rPr>
        <w:t>rstwo biegowe na terenie GOSIR</w:t>
      </w:r>
      <w:r w:rsidRPr="00CC5549">
        <w:rPr>
          <w:sz w:val="20"/>
          <w:szCs w:val="20"/>
        </w:rPr>
        <w:t xml:space="preserve"> zobowiązane są do zachowania nale</w:t>
      </w:r>
      <w:r w:rsidR="00CC5549" w:rsidRPr="00CC5549">
        <w:rPr>
          <w:sz w:val="20"/>
          <w:szCs w:val="20"/>
        </w:rPr>
        <w:t xml:space="preserve">żytej staranności i ostrożności </w:t>
      </w:r>
      <w:r w:rsidRPr="00CC5549">
        <w:rPr>
          <w:sz w:val="20"/>
          <w:szCs w:val="20"/>
        </w:rPr>
        <w:t>w celu ochrony życia, zdrowia własnego i innych osób ora</w:t>
      </w:r>
      <w:r w:rsidR="00CC5549" w:rsidRPr="00CC5549">
        <w:rPr>
          <w:sz w:val="20"/>
          <w:szCs w:val="20"/>
        </w:rPr>
        <w:t>z mienia, a w szczególności do:</w:t>
      </w:r>
      <w:r w:rsidR="00CC5549" w:rsidRPr="00CC5549">
        <w:rPr>
          <w:sz w:val="20"/>
          <w:szCs w:val="20"/>
        </w:rPr>
        <w:br/>
        <w:t>a</w:t>
      </w:r>
      <w:r w:rsidRPr="00CC5549">
        <w:rPr>
          <w:sz w:val="20"/>
          <w:szCs w:val="20"/>
        </w:rPr>
        <w:t>) przestrzegania Ustawy o bez</w:t>
      </w:r>
      <w:r w:rsidR="00CC5549" w:rsidRPr="00CC5549">
        <w:rPr>
          <w:sz w:val="20"/>
          <w:szCs w:val="20"/>
        </w:rPr>
        <w:t>pieczeństwie i ratownictwie w gó</w:t>
      </w:r>
      <w:r w:rsidRPr="00CC5549">
        <w:rPr>
          <w:sz w:val="20"/>
          <w:szCs w:val="20"/>
        </w:rPr>
        <w:t>rach i na zorganizowanych terenach narciarskich (Usta</w:t>
      </w:r>
      <w:r w:rsidR="00CC5549" w:rsidRPr="00CC5549">
        <w:rPr>
          <w:sz w:val="20"/>
          <w:szCs w:val="20"/>
        </w:rPr>
        <w:t>wa z dnia 18 sierpnia 2011r.).</w:t>
      </w:r>
      <w:r w:rsidR="00CC5549" w:rsidRPr="00CC5549">
        <w:rPr>
          <w:sz w:val="20"/>
          <w:szCs w:val="20"/>
        </w:rPr>
        <w:br/>
        <w:t>b</w:t>
      </w:r>
      <w:r w:rsidRPr="00CC5549">
        <w:rPr>
          <w:sz w:val="20"/>
          <w:szCs w:val="20"/>
        </w:rPr>
        <w:t xml:space="preserve">) bezwzględnego stosowania się do znaków </w:t>
      </w:r>
      <w:r w:rsidR="00CC5549" w:rsidRPr="00CC5549">
        <w:rPr>
          <w:sz w:val="20"/>
          <w:szCs w:val="20"/>
        </w:rPr>
        <w:t>umieszczonych na terenie GOSIR</w:t>
      </w:r>
      <w:r w:rsidRPr="00CC5549">
        <w:rPr>
          <w:sz w:val="20"/>
          <w:szCs w:val="20"/>
        </w:rPr>
        <w:t>, wskazówek służb ratunkowych, po</w:t>
      </w:r>
      <w:r w:rsidR="00CC5549" w:rsidRPr="00CC5549">
        <w:rPr>
          <w:sz w:val="20"/>
          <w:szCs w:val="20"/>
        </w:rPr>
        <w:t>rządkowych i pracowników GOSIR.</w:t>
      </w:r>
      <w:r w:rsidR="00CC5549" w:rsidRPr="00CC5549">
        <w:rPr>
          <w:sz w:val="20"/>
          <w:szCs w:val="20"/>
        </w:rPr>
        <w:br/>
        <w:t>c</w:t>
      </w:r>
      <w:r w:rsidRPr="00CC5549">
        <w:rPr>
          <w:sz w:val="20"/>
          <w:szCs w:val="20"/>
        </w:rPr>
        <w:t xml:space="preserve">) zachowania szczególnej ostrożności w miejscach </w:t>
      </w:r>
      <w:r w:rsidR="00CC5549" w:rsidRPr="00CC5549">
        <w:rPr>
          <w:sz w:val="20"/>
          <w:szCs w:val="20"/>
        </w:rPr>
        <w:t>przecinania się Tras.</w:t>
      </w:r>
      <w:r w:rsidR="00CC5549" w:rsidRPr="00CC5549">
        <w:rPr>
          <w:sz w:val="20"/>
          <w:szCs w:val="20"/>
        </w:rPr>
        <w:br/>
        <w:t>d</w:t>
      </w:r>
      <w:r w:rsidRPr="00CC5549">
        <w:rPr>
          <w:sz w:val="20"/>
          <w:szCs w:val="20"/>
        </w:rPr>
        <w:t>) poruszania się z prędkością dostosowaną do swoich umiejętności oraz rodzaju i stanu Tras, warunków atmo</w:t>
      </w:r>
      <w:r w:rsidR="00CC5549" w:rsidRPr="00CC5549">
        <w:rPr>
          <w:sz w:val="20"/>
          <w:szCs w:val="20"/>
        </w:rPr>
        <w:t>sferycznych i natężenia ruchu.</w:t>
      </w:r>
      <w:r w:rsidR="00CC5549" w:rsidRPr="00CC5549">
        <w:rPr>
          <w:sz w:val="20"/>
          <w:szCs w:val="20"/>
        </w:rPr>
        <w:br/>
        <w:t>e</w:t>
      </w:r>
      <w:r w:rsidRPr="00CC5549">
        <w:rPr>
          <w:sz w:val="20"/>
          <w:szCs w:val="20"/>
        </w:rPr>
        <w:t>) użytkowania sprawnego technicznie sprzętu narciarskiego i odpowiedniego do rodzaju podejmowanej aktywności, zgodnie z jego prz</w:t>
      </w:r>
      <w:r w:rsidR="00CC5549" w:rsidRPr="00CC5549">
        <w:rPr>
          <w:sz w:val="20"/>
          <w:szCs w:val="20"/>
        </w:rPr>
        <w:t>eznaczeniem i zasadami użycia.</w:t>
      </w:r>
      <w:r w:rsidR="00CC5549" w:rsidRPr="00CC5549">
        <w:rPr>
          <w:sz w:val="20"/>
          <w:szCs w:val="20"/>
        </w:rPr>
        <w:br/>
        <w:t>f</w:t>
      </w:r>
      <w:r w:rsidRPr="00CC5549">
        <w:rPr>
          <w:sz w:val="20"/>
          <w:szCs w:val="20"/>
        </w:rPr>
        <w:t>) wyprzedzania tylko w takiej odległości, która zapewni osobie wyprzedzanej wystarczając</w:t>
      </w:r>
      <w:r w:rsidR="00CC5549" w:rsidRPr="00CC5549">
        <w:rPr>
          <w:sz w:val="20"/>
          <w:szCs w:val="20"/>
        </w:rPr>
        <w:t>ą przestrzeń dla jej manewrów.</w:t>
      </w:r>
      <w:r w:rsidR="00CC5549" w:rsidRPr="00CC5549">
        <w:rPr>
          <w:sz w:val="20"/>
          <w:szCs w:val="20"/>
        </w:rPr>
        <w:br/>
        <w:t>g</w:t>
      </w:r>
      <w:r w:rsidRPr="00CC5549">
        <w:rPr>
          <w:sz w:val="20"/>
          <w:szCs w:val="20"/>
        </w:rPr>
        <w:t>) usunięcia się z torów jazdy po ewentualnym upadku, aby nie stanowić zagroż</w:t>
      </w:r>
      <w:r w:rsidR="00CC5549" w:rsidRPr="00CC5549">
        <w:rPr>
          <w:sz w:val="20"/>
          <w:szCs w:val="20"/>
        </w:rPr>
        <w:t>enia dla nadjeżdżających osób.</w:t>
      </w:r>
      <w:r w:rsidR="00CC5549" w:rsidRPr="00CC5549">
        <w:rPr>
          <w:sz w:val="20"/>
          <w:szCs w:val="20"/>
        </w:rPr>
        <w:br/>
        <w:t>h</w:t>
      </w:r>
      <w:r w:rsidRPr="00CC5549">
        <w:rPr>
          <w:sz w:val="20"/>
          <w:szCs w:val="20"/>
        </w:rPr>
        <w:t>) pomocy osobie, która uległa wypadkowi i powiadomienia</w:t>
      </w:r>
      <w:r w:rsidR="00CC5549" w:rsidRPr="00CC5549">
        <w:rPr>
          <w:sz w:val="20"/>
          <w:szCs w:val="20"/>
        </w:rPr>
        <w:t xml:space="preserve"> o tym fakcie pracownika GOSIR lub służb ratunkowych.</w:t>
      </w:r>
      <w:r w:rsidRPr="00CC5549">
        <w:rPr>
          <w:sz w:val="20"/>
          <w:szCs w:val="20"/>
        </w:rPr>
        <w:t>.</w:t>
      </w:r>
      <w:r w:rsidRPr="00CC5549">
        <w:rPr>
          <w:sz w:val="20"/>
          <w:szCs w:val="20"/>
        </w:rPr>
        <w:br/>
        <w:t>2) W szczególnych przypadkach w celu ochrony zdrowia i życia wszystkich korzystających z Tras, Administrator obiektu ma prawo do natychmiastowego zamknięcia obiektu</w:t>
      </w:r>
      <w:r w:rsidRPr="00CC5549">
        <w:rPr>
          <w:sz w:val="20"/>
          <w:szCs w:val="20"/>
        </w:rPr>
        <w:br/>
        <w:t>bez wcześniejszego uprzedzenia i do odwołania.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b/>
          <w:bCs/>
          <w:sz w:val="20"/>
          <w:szCs w:val="20"/>
        </w:rPr>
        <w:t>§4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sz w:val="20"/>
          <w:szCs w:val="20"/>
        </w:rPr>
        <w:t>1) Wszelkiego rodzaju imprezy mogą odbywać się jedynie na mocy indywidualnego uz</w:t>
      </w:r>
      <w:r w:rsidR="00CC5549" w:rsidRPr="00CC5549">
        <w:rPr>
          <w:sz w:val="20"/>
          <w:szCs w:val="20"/>
        </w:rPr>
        <w:t>godnienia.</w:t>
      </w:r>
      <w:r w:rsidR="00CC5549" w:rsidRPr="00CC5549">
        <w:rPr>
          <w:sz w:val="20"/>
          <w:szCs w:val="20"/>
        </w:rPr>
        <w:br/>
        <w:t>2) Na terenie GOSIR</w:t>
      </w:r>
      <w:r w:rsidRPr="00CC5549">
        <w:rPr>
          <w:sz w:val="20"/>
          <w:szCs w:val="20"/>
        </w:rPr>
        <w:t xml:space="preserve"> obowiązuje Ustawa o bezpieczeństwie i ratownictwie w górach i na zorgan</w:t>
      </w:r>
      <w:r w:rsidR="00CC5549" w:rsidRPr="00CC5549">
        <w:rPr>
          <w:sz w:val="20"/>
          <w:szCs w:val="20"/>
        </w:rPr>
        <w:t xml:space="preserve">izowanych terenach narciarskich </w:t>
      </w:r>
      <w:r w:rsidRPr="00CC5549">
        <w:rPr>
          <w:sz w:val="20"/>
          <w:szCs w:val="20"/>
        </w:rPr>
        <w:t>z dnia 18 sierpnia 2011r. (Dz. U. 2011, nr 208, poz. 1241).</w:t>
      </w:r>
      <w:r w:rsidRPr="00CC5549">
        <w:rPr>
          <w:sz w:val="20"/>
          <w:szCs w:val="20"/>
        </w:rPr>
        <w:br/>
        <w:t>3) Narciarze korzystający z Tras muszą również przestrzegać i stosować się do: ustaw o lasach, przepisów dotyczących ochrony przeciwpożarowej, przepisów o ochronie przyrody.</w:t>
      </w:r>
      <w:r w:rsidRPr="00CC5549">
        <w:rPr>
          <w:sz w:val="20"/>
          <w:szCs w:val="20"/>
        </w:rPr>
        <w:br/>
        <w:t>4) W sprawach nieuregulowanych niniejszym Regulaminem stosuje się przepisy Kodeksu Cywilnego oraz powszechnie obowiązujące przepisy prawa.</w:t>
      </w:r>
    </w:p>
    <w:p w:rsidR="00CC5549" w:rsidRDefault="002953EF" w:rsidP="002953EF">
      <w:pPr>
        <w:rPr>
          <w:sz w:val="20"/>
          <w:szCs w:val="20"/>
        </w:rPr>
      </w:pPr>
      <w:r w:rsidRPr="00CC5549">
        <w:rPr>
          <w:b/>
          <w:bCs/>
          <w:sz w:val="20"/>
          <w:szCs w:val="20"/>
        </w:rPr>
        <w:t>§5</w:t>
      </w:r>
    </w:p>
    <w:p w:rsidR="002953EF" w:rsidRPr="00CC5549" w:rsidRDefault="002953EF" w:rsidP="002953EF">
      <w:pPr>
        <w:rPr>
          <w:sz w:val="20"/>
          <w:szCs w:val="20"/>
        </w:rPr>
      </w:pPr>
      <w:r w:rsidRPr="00CC5549">
        <w:rPr>
          <w:sz w:val="20"/>
          <w:szCs w:val="20"/>
        </w:rPr>
        <w:br/>
        <w:t>1) Niniejszy Regulamin wchodzi w życie z dniem ogłoszenia.</w:t>
      </w:r>
      <w:r w:rsidRPr="00CC5549">
        <w:rPr>
          <w:sz w:val="20"/>
          <w:szCs w:val="20"/>
        </w:rPr>
        <w:br/>
        <w:t>2) Korzystanie z Tras jest jednoznaczne z zapoznaniem się z Regulaminem i jego pełną akceptacją.</w:t>
      </w:r>
    </w:p>
    <w:p w:rsidR="00D97B0E" w:rsidRDefault="00D97B0E"/>
    <w:sectPr w:rsidR="00D9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EF"/>
    <w:rsid w:val="002953EF"/>
    <w:rsid w:val="00A15ED7"/>
    <w:rsid w:val="00CC5549"/>
    <w:rsid w:val="00D9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22B7"/>
  <w15:chartTrackingRefBased/>
  <w15:docId w15:val="{422037B5-DA5F-4187-97CA-0683F412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sir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2024-09-09T11:12:00Z</dcterms:created>
  <dcterms:modified xsi:type="dcterms:W3CDTF">2024-09-09T11:43:00Z</dcterms:modified>
</cp:coreProperties>
</file>